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84" w:rsidRPr="003B1B71" w:rsidRDefault="00A867C9" w:rsidP="002F5984">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Prendre soin des tendons et articulations lors des entrainements intensifs</w:t>
      </w:r>
      <w:r w:rsidR="002F5984" w:rsidRPr="003B1B71">
        <w:rPr>
          <w:rFonts w:ascii="coresansm65bold" w:eastAsia="Times New Roman" w:hAnsi="coresansm65bold" w:cs="Times New Roman"/>
          <w:b/>
          <w:bCs/>
          <w:color w:val="4C4C4C"/>
          <w:kern w:val="36"/>
          <w:sz w:val="48"/>
          <w:szCs w:val="48"/>
          <w:lang w:eastAsia="fr-FR"/>
        </w:rPr>
        <w:t xml:space="preserve">. </w:t>
      </w:r>
    </w:p>
    <w:p w:rsidR="002F5984" w:rsidRPr="003B1B71" w:rsidRDefault="00A867C9" w:rsidP="002F5984">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Comment soulager, réparer et préserver les articulations et les tendons lors d</w:t>
      </w:r>
      <w:r>
        <w:rPr>
          <w:rFonts w:ascii="coresansm55medium" w:eastAsia="Times New Roman" w:hAnsi="coresansm55medium" w:cs="Times New Roman" w:hint="eastAsia"/>
          <w:b/>
          <w:bCs/>
          <w:i/>
          <w:iCs/>
          <w:color w:val="4C4C4C"/>
          <w:sz w:val="21"/>
          <w:szCs w:val="21"/>
          <w:lang w:eastAsia="fr-FR"/>
        </w:rPr>
        <w:t>’</w:t>
      </w:r>
      <w:r>
        <w:rPr>
          <w:rFonts w:ascii="coresansm55medium" w:eastAsia="Times New Roman" w:hAnsi="coresansm55medium" w:cs="Times New Roman"/>
          <w:b/>
          <w:bCs/>
          <w:i/>
          <w:iCs/>
          <w:color w:val="4C4C4C"/>
          <w:sz w:val="21"/>
          <w:szCs w:val="21"/>
          <w:lang w:eastAsia="fr-FR"/>
        </w:rPr>
        <w:t xml:space="preserve">un travail musculaire intense. </w:t>
      </w:r>
    </w:p>
    <w:p w:rsidR="002F5984" w:rsidRPr="002F5984" w:rsidRDefault="00903C02" w:rsidP="003E5FDE">
      <w:pPr>
        <w:rPr>
          <w:rFonts w:ascii="Arial" w:eastAsia="Times New Roman" w:hAnsi="Arial" w:cs="Arial"/>
          <w:color w:val="000000"/>
          <w:sz w:val="18"/>
          <w:szCs w:val="18"/>
          <w:lang w:eastAsia="fr-FR"/>
        </w:rPr>
      </w:pPr>
      <w:r>
        <w:rPr>
          <w:noProof/>
          <w:lang w:eastAsia="fr-FR"/>
        </w:rPr>
        <w:drawing>
          <wp:anchor distT="0" distB="0" distL="114300" distR="114300" simplePos="0" relativeHeight="251658240" behindDoc="1" locked="0" layoutInCell="1" allowOverlap="1">
            <wp:simplePos x="0" y="0"/>
            <wp:positionH relativeFrom="column">
              <wp:posOffset>-30480</wp:posOffset>
            </wp:positionH>
            <wp:positionV relativeFrom="paragraph">
              <wp:posOffset>455930</wp:posOffset>
            </wp:positionV>
            <wp:extent cx="3431540" cy="4253865"/>
            <wp:effectExtent l="19050" t="0" r="0" b="0"/>
            <wp:wrapTight wrapText="bothSides">
              <wp:wrapPolygon edited="0">
                <wp:start x="-120" y="0"/>
                <wp:lineTo x="-120" y="21474"/>
                <wp:lineTo x="21584" y="21474"/>
                <wp:lineTo x="21584" y="0"/>
                <wp:lineTo x="-120" y="0"/>
              </wp:wrapPolygon>
            </wp:wrapTight>
            <wp:docPr id="1" name="Image 0" descr="bolesni_sust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sni_sustavi.jpg"/>
                    <pic:cNvPicPr/>
                  </pic:nvPicPr>
                  <pic:blipFill>
                    <a:blip r:embed="rId5" cstate="print"/>
                    <a:stretch>
                      <a:fillRect/>
                    </a:stretch>
                  </pic:blipFill>
                  <pic:spPr>
                    <a:xfrm>
                      <a:off x="0" y="0"/>
                      <a:ext cx="3431540" cy="4253865"/>
                    </a:xfrm>
                    <a:prstGeom prst="rect">
                      <a:avLst/>
                    </a:prstGeom>
                  </pic:spPr>
                </pic:pic>
              </a:graphicData>
            </a:graphic>
          </wp:anchor>
        </w:drawing>
      </w:r>
      <w:r>
        <w:t xml:space="preserve">Tout travail physique sollicite nos articulations et les tendons – qui attachent les muscles aux os – de façon intense. Ce qu’il faut se rappeler, c’est que les tendons, contrairement aux muscles, ne se renforcent pas aussi vite et ne prennent pas de volume. Le risque est donc d’avoir les muscles très forts, qui peuvent encaisser des charges très lourdes, et les tendons à la traine et </w:t>
      </w:r>
    </w:p>
    <w:p w:rsidR="0069492E" w:rsidRPr="003E5FDE" w:rsidRDefault="0069492E" w:rsidP="0069492E">
      <w:pPr>
        <w:shd w:val="clear" w:color="auto" w:fill="FFFFFF"/>
        <w:spacing w:before="213" w:after="100" w:afterAutospacing="1" w:line="250" w:lineRule="atLeast"/>
      </w:pPr>
      <w:r w:rsidRPr="003E5FDE">
        <w:t xml:space="preserve">Beaucoup de gens qui </w:t>
      </w:r>
      <w:r w:rsidR="00C532AD" w:rsidRPr="003E5FDE">
        <w:t>font régulièrement de l’</w:t>
      </w:r>
      <w:r w:rsidRPr="003E5FDE">
        <w:t>exerc</w:t>
      </w:r>
      <w:r w:rsidR="00C532AD" w:rsidRPr="003E5FDE">
        <w:t>ice, se plaignent ré</w:t>
      </w:r>
      <w:r w:rsidRPr="003E5FDE">
        <w:t>gulièrement</w:t>
      </w:r>
      <w:r w:rsidR="00C532AD" w:rsidRPr="003E5FDE">
        <w:t xml:space="preserve"> ou </w:t>
      </w:r>
      <w:r w:rsidRPr="003E5FDE">
        <w:t xml:space="preserve">constamment </w:t>
      </w:r>
      <w:r w:rsidR="00C532AD" w:rsidRPr="003E5FDE">
        <w:t xml:space="preserve">des </w:t>
      </w:r>
      <w:r w:rsidRPr="003E5FDE">
        <w:t xml:space="preserve">douleurs dans les articulations </w:t>
      </w:r>
      <w:r w:rsidR="00C532AD" w:rsidRPr="003E5FDE">
        <w:t xml:space="preserve">et/ou </w:t>
      </w:r>
      <w:r w:rsidRPr="003E5FDE">
        <w:t xml:space="preserve">dans les tendons qui les entourent. Les </w:t>
      </w:r>
      <w:r w:rsidR="00C532AD" w:rsidRPr="003E5FDE">
        <w:t xml:space="preserve">zones </w:t>
      </w:r>
      <w:r w:rsidRPr="003E5FDE">
        <w:t>de douleur les plus courant</w:t>
      </w:r>
      <w:r w:rsidR="00C532AD" w:rsidRPr="003E5FDE">
        <w:t>e</w:t>
      </w:r>
      <w:r w:rsidRPr="003E5FDE">
        <w:t>s</w:t>
      </w:r>
      <w:r w:rsidR="00C532AD" w:rsidRPr="003E5FDE">
        <w:t xml:space="preserve"> sont </w:t>
      </w:r>
      <w:r w:rsidRPr="003E5FDE">
        <w:t>les genoux, les coudes, les épaules et le dos.</w:t>
      </w:r>
    </w:p>
    <w:p w:rsidR="0069492E" w:rsidRPr="003E5FDE" w:rsidRDefault="003E5FDE" w:rsidP="0069492E">
      <w:pPr>
        <w:shd w:val="clear" w:color="auto" w:fill="FFFFFF"/>
        <w:spacing w:before="213" w:after="100" w:afterAutospacing="1" w:line="250" w:lineRule="atLeast"/>
      </w:pPr>
      <w:r w:rsidRPr="003E5FDE">
        <w:t>Naturellement si vous vous entrainez depuis</w:t>
      </w:r>
      <w:r w:rsidR="0069492E" w:rsidRPr="003E5FDE">
        <w:t xml:space="preserve"> un long moment et sérieusement, </w:t>
      </w:r>
      <w:r w:rsidRPr="003E5FDE">
        <w:t xml:space="preserve">vous ne pouvez pas éviter à </w:t>
      </w:r>
      <w:r w:rsidR="0069492E" w:rsidRPr="003E5FDE">
        <w:t xml:space="preserve">100% </w:t>
      </w:r>
      <w:r w:rsidRPr="003E5FDE">
        <w:t xml:space="preserve">les douleurs et les inflammations. </w:t>
      </w:r>
      <w:r w:rsidR="0069492E" w:rsidRPr="003E5FDE">
        <w:t xml:space="preserve">Mais il y a un certain nombre de mesures relativement simples qui permettront de réduire </w:t>
      </w:r>
      <w:r w:rsidRPr="003E5FDE">
        <w:t xml:space="preserve">la possibilité de se blesser – légèrement et sérieusement – et réduire les douleurs et inflammations déjà présentes. </w:t>
      </w:r>
    </w:p>
    <w:p w:rsidR="002F5984" w:rsidRPr="002F5984" w:rsidRDefault="00C41800" w:rsidP="002F5984">
      <w:pPr>
        <w:shd w:val="clear" w:color="auto" w:fill="FFFFFF"/>
        <w:spacing w:before="250" w:after="188" w:line="250" w:lineRule="atLeast"/>
        <w:outlineLvl w:val="1"/>
        <w:rPr>
          <w:rFonts w:ascii="Courier New" w:eastAsia="Times New Roman" w:hAnsi="Courier New" w:cs="Courier New"/>
          <w:b/>
          <w:bCs/>
          <w:color w:val="5A6B9E"/>
          <w:sz w:val="25"/>
          <w:szCs w:val="25"/>
          <w:lang w:eastAsia="fr-FR"/>
        </w:rPr>
      </w:pPr>
      <w:r>
        <w:rPr>
          <w:rFonts w:ascii="Courier New" w:eastAsia="Times New Roman" w:hAnsi="Courier New" w:cs="Courier New"/>
          <w:b/>
          <w:bCs/>
          <w:color w:val="5A6B9E"/>
          <w:sz w:val="25"/>
          <w:szCs w:val="25"/>
          <w:lang w:eastAsia="fr-FR"/>
        </w:rPr>
        <w:t>Les causes des traumatismes des articulations</w:t>
      </w:r>
    </w:p>
    <w:p w:rsidR="0069492E" w:rsidRPr="00A81F8B" w:rsidRDefault="0069492E" w:rsidP="0069492E">
      <w:pPr>
        <w:shd w:val="clear" w:color="auto" w:fill="FFFFFF"/>
        <w:spacing w:before="213" w:after="100" w:afterAutospacing="1" w:line="250" w:lineRule="atLeast"/>
      </w:pPr>
      <w:r w:rsidRPr="00602221">
        <w:t xml:space="preserve">En ce qui concerne les articulations, la plupart des douleurs </w:t>
      </w:r>
      <w:r w:rsidR="0051787F" w:rsidRPr="00602221">
        <w:t>arrivent e</w:t>
      </w:r>
      <w:r w:rsidRPr="00602221">
        <w:t>n raison d</w:t>
      </w:r>
      <w:r w:rsidR="0051787F" w:rsidRPr="00602221">
        <w:t xml:space="preserve">e frictions mécaniques et d’arrachement à la suite de la couche du </w:t>
      </w:r>
      <w:r w:rsidRPr="00602221">
        <w:t>cartilage. Et par conséquent, l'articulation devient enflammée et commence à faire mal</w:t>
      </w:r>
      <w:r w:rsidR="0051787F" w:rsidRPr="00602221">
        <w:t xml:space="preserve">, surtout avec l’utilisation des </w:t>
      </w:r>
      <w:r w:rsidRPr="00602221">
        <w:t>charge</w:t>
      </w:r>
      <w:r w:rsidR="0051787F" w:rsidRPr="00602221">
        <w:t>s</w:t>
      </w:r>
      <w:r w:rsidRPr="00602221">
        <w:t xml:space="preserve">. </w:t>
      </w:r>
      <w:r w:rsidR="00602221" w:rsidRPr="00602221">
        <w:t xml:space="preserve">L’effritement </w:t>
      </w:r>
      <w:r w:rsidRPr="00602221">
        <w:t xml:space="preserve">(usure) </w:t>
      </w:r>
      <w:r w:rsidR="00602221" w:rsidRPr="00602221">
        <w:t xml:space="preserve">de la </w:t>
      </w:r>
      <w:r w:rsidRPr="00602221">
        <w:t>couche de cartilage et de</w:t>
      </w:r>
      <w:r w:rsidR="00602221" w:rsidRPr="00602221">
        <w:t xml:space="preserve"> l’</w:t>
      </w:r>
      <w:r w:rsidRPr="00602221">
        <w:t xml:space="preserve">articulation en général </w:t>
      </w:r>
      <w:r w:rsidR="00602221" w:rsidRPr="00602221">
        <w:t xml:space="preserve">est </w:t>
      </w:r>
      <w:r w:rsidRPr="00602221">
        <w:t>un processus assez long</w:t>
      </w:r>
      <w:r w:rsidR="00602221" w:rsidRPr="00602221">
        <w:t xml:space="preserve"> et </w:t>
      </w:r>
      <w:r w:rsidRPr="00602221">
        <w:t>dépend de la façon dont il est lubrifié par le liquide synovial à l'intérieur.</w:t>
      </w:r>
      <w:r w:rsidRPr="0069492E">
        <w:rPr>
          <w:rFonts w:ascii="Arial" w:eastAsia="Times New Roman" w:hAnsi="Arial" w:cs="Arial"/>
          <w:color w:val="000000"/>
          <w:sz w:val="18"/>
          <w:szCs w:val="18"/>
          <w:lang w:eastAsia="fr-FR"/>
        </w:rPr>
        <w:t xml:space="preserve"> </w:t>
      </w:r>
      <w:r w:rsidRPr="004A3797">
        <w:t xml:space="preserve">Tout le monde sait que plus </w:t>
      </w:r>
      <w:r w:rsidR="004A3797" w:rsidRPr="004A3797">
        <w:t xml:space="preserve">il y a de lubrifiant, </w:t>
      </w:r>
      <w:r w:rsidRPr="004A3797">
        <w:t xml:space="preserve">moins </w:t>
      </w:r>
      <w:r w:rsidR="004A3797" w:rsidRPr="004A3797">
        <w:t>il y a du f</w:t>
      </w:r>
      <w:r w:rsidRPr="004A3797">
        <w:t>rottement</w:t>
      </w:r>
      <w:r w:rsidR="00CC2834">
        <w:t xml:space="preserve">, et moins les pièces qui frottent l’une l’autre s’usent. </w:t>
      </w:r>
      <w:r w:rsidRPr="00A81F8B">
        <w:t xml:space="preserve">Ceci est vrai non seulement dans </w:t>
      </w:r>
      <w:r w:rsidRPr="00CC2834">
        <w:t xml:space="preserve">les mécanismes, mais aussi dans le corps humain. Puisque notre corps, du point de vue </w:t>
      </w:r>
      <w:r w:rsidR="00CC2834" w:rsidRPr="00CC2834">
        <w:t xml:space="preserve">de </w:t>
      </w:r>
      <w:r w:rsidRPr="00CC2834">
        <w:t>biomécanique</w:t>
      </w:r>
      <w:r w:rsidR="00CC2834" w:rsidRPr="00CC2834">
        <w:t xml:space="preserve">, est </w:t>
      </w:r>
      <w:r w:rsidRPr="00CC2834">
        <w:t>un ensemble de leviers interdépendants.</w:t>
      </w:r>
    </w:p>
    <w:p w:rsidR="0069492E" w:rsidRPr="00A84D64" w:rsidRDefault="0069492E" w:rsidP="0069492E">
      <w:pPr>
        <w:shd w:val="clear" w:color="auto" w:fill="FFFFFF"/>
        <w:spacing w:before="213" w:after="100" w:afterAutospacing="1" w:line="250" w:lineRule="atLeast"/>
      </w:pPr>
      <w:r w:rsidRPr="00A84D64">
        <w:t xml:space="preserve">Comment éliminer cette cause? De toute évidence, </w:t>
      </w:r>
      <w:r w:rsidR="005841E5" w:rsidRPr="00A84D64">
        <w:t xml:space="preserve">il faut pousser les articulations à </w:t>
      </w:r>
      <w:r w:rsidRPr="00A84D64">
        <w:t>"accumuler" plus de lubrifi</w:t>
      </w:r>
      <w:r w:rsidR="005841E5" w:rsidRPr="00A84D64">
        <w:t xml:space="preserve">ant, ce qui est possible à </w:t>
      </w:r>
      <w:r w:rsidRPr="00A84D64">
        <w:t>faire de deux façons.</w:t>
      </w:r>
    </w:p>
    <w:p w:rsidR="002F5984" w:rsidRPr="002F5984" w:rsidRDefault="00C41800" w:rsidP="002F5984">
      <w:pPr>
        <w:shd w:val="clear" w:color="auto" w:fill="FFFFFF"/>
        <w:spacing w:before="250" w:after="188" w:line="250" w:lineRule="atLeast"/>
        <w:outlineLvl w:val="1"/>
        <w:rPr>
          <w:rFonts w:ascii="Courier New" w:eastAsia="Times New Roman" w:hAnsi="Courier New" w:cs="Courier New"/>
          <w:b/>
          <w:bCs/>
          <w:color w:val="5A6B9E"/>
          <w:sz w:val="25"/>
          <w:szCs w:val="25"/>
          <w:lang w:eastAsia="fr-FR"/>
        </w:rPr>
      </w:pPr>
      <w:r>
        <w:rPr>
          <w:rFonts w:ascii="Courier New" w:eastAsia="Times New Roman" w:hAnsi="Courier New" w:cs="Courier New"/>
          <w:b/>
          <w:bCs/>
          <w:color w:val="5A6B9E"/>
          <w:sz w:val="25"/>
          <w:szCs w:val="25"/>
          <w:lang w:eastAsia="fr-FR"/>
        </w:rPr>
        <w:lastRenderedPageBreak/>
        <w:t>Moyens de protection des articulations</w:t>
      </w:r>
    </w:p>
    <w:p w:rsidR="00FD15FD" w:rsidRPr="00CF1008" w:rsidRDefault="0069492E" w:rsidP="0069492E">
      <w:pPr>
        <w:shd w:val="clear" w:color="auto" w:fill="FFFFFF"/>
        <w:spacing w:before="213" w:after="100" w:afterAutospacing="1" w:line="250" w:lineRule="atLeast"/>
      </w:pPr>
      <w:r w:rsidRPr="00CF1008">
        <w:t xml:space="preserve">1. L'utilisation de </w:t>
      </w:r>
      <w:r w:rsidR="00FD15FD" w:rsidRPr="00CF1008">
        <w:t xml:space="preserve">médicaments </w:t>
      </w:r>
      <w:r w:rsidRPr="00CF1008">
        <w:t>dont l</w:t>
      </w:r>
      <w:r w:rsidR="00FD15FD" w:rsidRPr="00CF1008">
        <w:t xml:space="preserve">e résultat est la rétention </w:t>
      </w:r>
      <w:r w:rsidRPr="00CF1008">
        <w:t xml:space="preserve">eau dans le corps. </w:t>
      </w:r>
      <w:r w:rsidR="00FD15FD" w:rsidRPr="00CF1008">
        <w:t xml:space="preserve">Tous les médicaments possédant des effets secondaires plus ou moins sévères, il est fortement déconseillé de recourir à cette méthode, même pour le bien des articulations. </w:t>
      </w:r>
    </w:p>
    <w:p w:rsidR="0069492E" w:rsidRPr="00220501" w:rsidRDefault="00172F25" w:rsidP="0069492E">
      <w:pPr>
        <w:shd w:val="clear" w:color="auto" w:fill="FFFFFF"/>
        <w:spacing w:before="213" w:after="100" w:afterAutospacing="1" w:line="250" w:lineRule="atLeast"/>
      </w:pPr>
      <w:r>
        <w:rPr>
          <w:noProof/>
          <w:lang w:eastAsia="fr-FR"/>
        </w:rPr>
        <w:drawing>
          <wp:anchor distT="0" distB="0" distL="114300" distR="114300" simplePos="0" relativeHeight="251662336" behindDoc="1" locked="0" layoutInCell="1" allowOverlap="1">
            <wp:simplePos x="0" y="0"/>
            <wp:positionH relativeFrom="column">
              <wp:posOffset>17752</wp:posOffset>
            </wp:positionH>
            <wp:positionV relativeFrom="paragraph">
              <wp:posOffset>-4003</wp:posOffset>
            </wp:positionV>
            <wp:extent cx="2548587" cy="2886323"/>
            <wp:effectExtent l="19050" t="0" r="4113" b="0"/>
            <wp:wrapTight wrapText="bothSides">
              <wp:wrapPolygon edited="0">
                <wp:start x="-161" y="0"/>
                <wp:lineTo x="-161" y="21527"/>
                <wp:lineTo x="21635" y="21527"/>
                <wp:lineTo x="21635" y="0"/>
                <wp:lineTo x="-161" y="0"/>
              </wp:wrapPolygon>
            </wp:wrapTight>
            <wp:docPr id="2" name="Image 1" descr="Anatomie des articulations : notions de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tomie des articulations : notions de base"/>
                    <pic:cNvPicPr>
                      <a:picLocks noChangeAspect="1" noChangeArrowheads="1"/>
                    </pic:cNvPicPr>
                  </pic:nvPicPr>
                  <pic:blipFill>
                    <a:blip r:embed="rId6" cstate="print"/>
                    <a:srcRect/>
                    <a:stretch>
                      <a:fillRect/>
                    </a:stretch>
                  </pic:blipFill>
                  <pic:spPr bwMode="auto">
                    <a:xfrm>
                      <a:off x="0" y="0"/>
                      <a:ext cx="2548587" cy="2886323"/>
                    </a:xfrm>
                    <a:prstGeom prst="rect">
                      <a:avLst/>
                    </a:prstGeom>
                    <a:noFill/>
                    <a:ln w="9525">
                      <a:noFill/>
                      <a:miter lim="800000"/>
                      <a:headEnd/>
                      <a:tailEnd/>
                    </a:ln>
                  </pic:spPr>
                </pic:pic>
              </a:graphicData>
            </a:graphic>
          </wp:anchor>
        </w:drawing>
      </w:r>
      <w:r w:rsidRPr="00220501">
        <w:t xml:space="preserve"> </w:t>
      </w:r>
      <w:r w:rsidR="0069492E" w:rsidRPr="00220501">
        <w:t xml:space="preserve">2. L'utilisation de supplément </w:t>
      </w:r>
      <w:r w:rsidR="00220501" w:rsidRPr="00220501">
        <w:t>comme la c</w:t>
      </w:r>
      <w:r w:rsidR="0069492E" w:rsidRPr="00220501">
        <w:t>réatine</w:t>
      </w:r>
      <w:r w:rsidR="00220501" w:rsidRPr="00220501">
        <w:t xml:space="preserve"> monohydrate</w:t>
      </w:r>
      <w:r w:rsidR="0069492E" w:rsidRPr="00220501">
        <w:t>. Elle provoque aussi la rétention d'eau dans le corps</w:t>
      </w:r>
      <w:r w:rsidR="00220501" w:rsidRPr="00220501">
        <w:t xml:space="preserve"> – e</w:t>
      </w:r>
      <w:r w:rsidR="0069492E" w:rsidRPr="00220501">
        <w:t xml:space="preserve">nviron 1 à 1,5 litres. Il en résulte une meilleure lubrification des articulations </w:t>
      </w:r>
      <w:r w:rsidR="00220501" w:rsidRPr="00220501">
        <w:t>et donc une préservation pendant les séances ardues.</w:t>
      </w:r>
    </w:p>
    <w:p w:rsidR="0069492E" w:rsidRPr="00F92F3A" w:rsidRDefault="0069492E" w:rsidP="0069492E">
      <w:pPr>
        <w:shd w:val="clear" w:color="auto" w:fill="FFFFFF"/>
        <w:spacing w:before="213" w:after="100" w:afterAutospacing="1" w:line="250" w:lineRule="atLeast"/>
      </w:pPr>
      <w:r w:rsidRPr="00F92F3A">
        <w:t>3. Un échauffement complet avant l</w:t>
      </w:r>
      <w:r w:rsidR="008D4546" w:rsidRPr="00F92F3A">
        <w:t>’entrainement.</w:t>
      </w:r>
      <w:r w:rsidRPr="00F92F3A">
        <w:t xml:space="preserve"> Pendant l'échauffement</w:t>
      </w:r>
      <w:r w:rsidR="00F92F3A" w:rsidRPr="00F92F3A">
        <w:t xml:space="preserve"> il y a une amélioration de la circulation sanguine vers les tissus environnants et de la lubrification dans l'articulation</w:t>
      </w:r>
      <w:r w:rsidRPr="00F92F3A">
        <w:t xml:space="preserve">, en réponse au travail physique et </w:t>
      </w:r>
      <w:r w:rsidR="00F92F3A" w:rsidRPr="00F92F3A">
        <w:t>au</w:t>
      </w:r>
      <w:r w:rsidRPr="00F92F3A">
        <w:t xml:space="preserve"> mouvement mécanique des articulations. Autrement dit, de cette manière vous préparez vos articulations à travailler</w:t>
      </w:r>
      <w:r w:rsidR="00F92F3A" w:rsidRPr="00F92F3A">
        <w:t>, ce qui permet de les user de façon moindre pendant le</w:t>
      </w:r>
      <w:r w:rsidRPr="00F92F3A">
        <w:t>s séances d'entraînement.</w:t>
      </w:r>
    </w:p>
    <w:p w:rsidR="0069492E" w:rsidRPr="00395664" w:rsidRDefault="0069492E" w:rsidP="0069492E">
      <w:pPr>
        <w:shd w:val="clear" w:color="auto" w:fill="FFFFFF"/>
        <w:spacing w:before="213" w:after="100" w:afterAutospacing="1" w:line="250" w:lineRule="atLeast"/>
      </w:pPr>
      <w:r w:rsidRPr="00395664">
        <w:t>4. L'utilisation des genouillères</w:t>
      </w:r>
      <w:r w:rsidR="00395664" w:rsidRPr="00395664">
        <w:t xml:space="preserve"> ou des bandes de </w:t>
      </w:r>
      <w:proofErr w:type="spellStart"/>
      <w:r w:rsidR="00395664" w:rsidRPr="00395664">
        <w:t>strapping</w:t>
      </w:r>
      <w:proofErr w:type="spellEnd"/>
      <w:r w:rsidRPr="00395664">
        <w:t>, des protège-coudes et autres dispositifs de fixation pour les différentes parties du corps</w:t>
      </w:r>
      <w:r w:rsidR="00395664" w:rsidRPr="00395664">
        <w:t xml:space="preserve"> - articulaires</w:t>
      </w:r>
      <w:r w:rsidRPr="00395664">
        <w:t>. Tou</w:t>
      </w:r>
      <w:r w:rsidR="00395664" w:rsidRPr="00395664">
        <w:t>te</w:t>
      </w:r>
      <w:r w:rsidRPr="00395664">
        <w:t xml:space="preserve">s ces </w:t>
      </w:r>
      <w:r w:rsidR="00395664" w:rsidRPr="00395664">
        <w:t xml:space="preserve">fixations </w:t>
      </w:r>
      <w:r w:rsidRPr="00395664">
        <w:t>sont fait</w:t>
      </w:r>
      <w:r w:rsidR="00395664" w:rsidRPr="00395664">
        <w:t>e</w:t>
      </w:r>
      <w:r w:rsidRPr="00395664">
        <w:t xml:space="preserve">s </w:t>
      </w:r>
      <w:r w:rsidR="00395664" w:rsidRPr="00395664">
        <w:t xml:space="preserve">d’un tissu dense </w:t>
      </w:r>
      <w:r w:rsidRPr="00395664">
        <w:t>réchauff</w:t>
      </w:r>
      <w:r w:rsidR="00395664" w:rsidRPr="00395664">
        <w:t xml:space="preserve">ant </w:t>
      </w:r>
      <w:r w:rsidRPr="00395664">
        <w:t xml:space="preserve">(par exemple </w:t>
      </w:r>
      <w:r w:rsidR="00395664" w:rsidRPr="00395664">
        <w:t xml:space="preserve">de </w:t>
      </w:r>
      <w:r w:rsidRPr="00395664">
        <w:t xml:space="preserve">néoprène). Par conséquent, ils </w:t>
      </w:r>
      <w:r w:rsidR="00395664" w:rsidRPr="00395664">
        <w:t>c</w:t>
      </w:r>
      <w:r w:rsidRPr="00395664">
        <w:t>hauff</w:t>
      </w:r>
      <w:r w:rsidR="00395664" w:rsidRPr="00395664">
        <w:t>ent très bien l’articulation p</w:t>
      </w:r>
      <w:r w:rsidRPr="00395664">
        <w:t>endant l'exercice</w:t>
      </w:r>
      <w:r w:rsidR="00395664" w:rsidRPr="00395664">
        <w:t xml:space="preserve">, ce qui à nouveau </w:t>
      </w:r>
      <w:r w:rsidRPr="00395664">
        <w:t xml:space="preserve">contribue </w:t>
      </w:r>
      <w:r w:rsidR="00395664" w:rsidRPr="00395664">
        <w:t>à</w:t>
      </w:r>
      <w:r w:rsidRPr="00395664">
        <w:t xml:space="preserve"> une meilleure circulation sanguine et </w:t>
      </w:r>
      <w:r w:rsidR="00395664" w:rsidRPr="00395664">
        <w:t xml:space="preserve">à </w:t>
      </w:r>
      <w:r w:rsidRPr="00395664">
        <w:t>la lubrification des articulations.</w:t>
      </w:r>
    </w:p>
    <w:p w:rsidR="0069492E" w:rsidRPr="00377947" w:rsidRDefault="0069492E" w:rsidP="0069492E">
      <w:pPr>
        <w:shd w:val="clear" w:color="auto" w:fill="FFFFFF"/>
        <w:spacing w:before="213" w:after="100" w:afterAutospacing="1" w:line="250" w:lineRule="atLeast"/>
      </w:pPr>
      <w:r w:rsidRPr="00377947">
        <w:t>En général, je pense que la troisième option</w:t>
      </w:r>
      <w:r w:rsidR="001A32FF" w:rsidRPr="00377947">
        <w:t xml:space="preserve"> est celle de base de protection des </w:t>
      </w:r>
      <w:r w:rsidRPr="00377947">
        <w:t xml:space="preserve">articulations. Puisque vous ne pouvez pas </w:t>
      </w:r>
      <w:r w:rsidR="001A32FF" w:rsidRPr="00377947">
        <w:t xml:space="preserve">prendre la créatine pendant les </w:t>
      </w:r>
      <w:r w:rsidRPr="00377947">
        <w:t xml:space="preserve">12 mois de l'année. Par conséquent, assurez-vous de bien échauffer votre corps et </w:t>
      </w:r>
      <w:r w:rsidR="001A32FF" w:rsidRPr="00377947">
        <w:t xml:space="preserve">vos </w:t>
      </w:r>
      <w:r w:rsidRPr="00377947">
        <w:t>articulations</w:t>
      </w:r>
      <w:r w:rsidR="001A32FF" w:rsidRPr="00377947">
        <w:t xml:space="preserve"> avant chaque entrainement</w:t>
      </w:r>
      <w:r w:rsidRPr="00377947">
        <w:t xml:space="preserve">. Un bon temps de </w:t>
      </w:r>
      <w:r w:rsidR="001A32FF" w:rsidRPr="00377947">
        <w:t>« </w:t>
      </w:r>
      <w:r w:rsidRPr="00377947">
        <w:t>chauff</w:t>
      </w:r>
      <w:r w:rsidR="001A32FF" w:rsidRPr="00377947">
        <w:t>e »</w:t>
      </w:r>
      <w:r w:rsidRPr="00377947">
        <w:t xml:space="preserve"> dure environ 10 minutes.</w:t>
      </w:r>
    </w:p>
    <w:p w:rsidR="002F5984" w:rsidRPr="002F5984" w:rsidRDefault="00C41800" w:rsidP="002F5984">
      <w:pPr>
        <w:shd w:val="clear" w:color="auto" w:fill="FFFFFF"/>
        <w:spacing w:before="250" w:after="188" w:line="250" w:lineRule="atLeast"/>
        <w:outlineLvl w:val="1"/>
        <w:rPr>
          <w:rFonts w:ascii="Courier New" w:eastAsia="Times New Roman" w:hAnsi="Courier New" w:cs="Courier New"/>
          <w:b/>
          <w:bCs/>
          <w:color w:val="5A6B9E"/>
          <w:sz w:val="25"/>
          <w:szCs w:val="25"/>
          <w:lang w:eastAsia="fr-FR"/>
        </w:rPr>
      </w:pPr>
      <w:r>
        <w:rPr>
          <w:rFonts w:ascii="Courier New" w:eastAsia="Times New Roman" w:hAnsi="Courier New" w:cs="Courier New"/>
          <w:b/>
          <w:bCs/>
          <w:color w:val="5A6B9E"/>
          <w:sz w:val="25"/>
          <w:szCs w:val="25"/>
          <w:lang w:eastAsia="fr-FR"/>
        </w:rPr>
        <w:t>Causes de traumatismes des tendons</w:t>
      </w:r>
    </w:p>
    <w:p w:rsidR="0069492E" w:rsidRPr="00A43C26" w:rsidRDefault="00172F25" w:rsidP="0069492E">
      <w:pPr>
        <w:shd w:val="clear" w:color="auto" w:fill="FFFFFF"/>
        <w:spacing w:before="213" w:after="100" w:afterAutospacing="1" w:line="250" w:lineRule="atLeast"/>
      </w:pPr>
      <w:r>
        <w:rPr>
          <w:noProof/>
          <w:lang w:eastAsia="fr-FR"/>
        </w:rPr>
        <w:drawing>
          <wp:anchor distT="0" distB="0" distL="114300" distR="114300" simplePos="0" relativeHeight="251660288" behindDoc="1" locked="0" layoutInCell="1" allowOverlap="1">
            <wp:simplePos x="0" y="0"/>
            <wp:positionH relativeFrom="column">
              <wp:posOffset>17145</wp:posOffset>
            </wp:positionH>
            <wp:positionV relativeFrom="paragraph">
              <wp:posOffset>684530</wp:posOffset>
            </wp:positionV>
            <wp:extent cx="3510915" cy="1987550"/>
            <wp:effectExtent l="19050" t="0" r="0" b="0"/>
            <wp:wrapTight wrapText="bothSides">
              <wp:wrapPolygon edited="0">
                <wp:start x="-117" y="0"/>
                <wp:lineTo x="-117" y="21324"/>
                <wp:lineTo x="21565" y="21324"/>
                <wp:lineTo x="21565" y="0"/>
                <wp:lineTo x="-117" y="0"/>
              </wp:wrapPolygon>
            </wp:wrapTight>
            <wp:docPr id="4" name="Image 4" descr="te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ndon"/>
                    <pic:cNvPicPr>
                      <a:picLocks noChangeAspect="1" noChangeArrowheads="1"/>
                    </pic:cNvPicPr>
                  </pic:nvPicPr>
                  <pic:blipFill>
                    <a:blip r:embed="rId7" cstate="print"/>
                    <a:srcRect/>
                    <a:stretch>
                      <a:fillRect/>
                    </a:stretch>
                  </pic:blipFill>
                  <pic:spPr bwMode="auto">
                    <a:xfrm>
                      <a:off x="0" y="0"/>
                      <a:ext cx="3510915" cy="1987550"/>
                    </a:xfrm>
                    <a:prstGeom prst="rect">
                      <a:avLst/>
                    </a:prstGeom>
                    <a:noFill/>
                    <a:ln w="9525">
                      <a:noFill/>
                      <a:miter lim="800000"/>
                      <a:headEnd/>
                      <a:tailEnd/>
                    </a:ln>
                  </pic:spPr>
                </pic:pic>
              </a:graphicData>
            </a:graphic>
          </wp:anchor>
        </w:drawing>
      </w:r>
      <w:r w:rsidR="0069492E" w:rsidRPr="00A43C26">
        <w:t xml:space="preserve">La première chose </w:t>
      </w:r>
      <w:r w:rsidR="00BD7417" w:rsidRPr="00A43C26">
        <w:t xml:space="preserve">à </w:t>
      </w:r>
      <w:r w:rsidR="00A43C26" w:rsidRPr="00A43C26">
        <w:t>savoir-</w:t>
      </w:r>
      <w:r w:rsidR="00BD7417" w:rsidRPr="00A43C26">
        <w:t xml:space="preserve"> </w:t>
      </w:r>
      <w:r w:rsidR="0069492E" w:rsidRPr="00A43C26">
        <w:t xml:space="preserve">les ligaments et les tendons, en principe, </w:t>
      </w:r>
      <w:r w:rsidR="00BD7417" w:rsidRPr="00A43C26">
        <w:t xml:space="preserve">ce sont les </w:t>
      </w:r>
      <w:r w:rsidR="0069492E" w:rsidRPr="00A43C26">
        <w:t>même</w:t>
      </w:r>
      <w:r w:rsidR="00BD7417" w:rsidRPr="00A43C26">
        <w:t>s</w:t>
      </w:r>
      <w:r w:rsidR="0069492E" w:rsidRPr="00A43C26">
        <w:t xml:space="preserve"> chose</w:t>
      </w:r>
      <w:r w:rsidR="00BD7417" w:rsidRPr="00A43C26">
        <w:t>s</w:t>
      </w:r>
      <w:r w:rsidR="0069492E" w:rsidRPr="00A43C26">
        <w:t xml:space="preserve">. </w:t>
      </w:r>
      <w:r w:rsidR="00BD7417" w:rsidRPr="00A43C26">
        <w:t xml:space="preserve">Le ligament </w:t>
      </w:r>
      <w:r w:rsidR="0069492E" w:rsidRPr="00A43C26">
        <w:t xml:space="preserve">fixe deux os </w:t>
      </w:r>
      <w:r w:rsidR="00BD7417" w:rsidRPr="00A43C26">
        <w:t xml:space="preserve">ensemble, et le </w:t>
      </w:r>
      <w:r w:rsidR="0069492E" w:rsidRPr="00A43C26">
        <w:t>tendon attache</w:t>
      </w:r>
      <w:r w:rsidR="00BD7417" w:rsidRPr="00A43C26">
        <w:t xml:space="preserve"> le</w:t>
      </w:r>
      <w:r w:rsidR="0069492E" w:rsidRPr="00A43C26">
        <w:t xml:space="preserve"> muscle à l'os. Par conséquent</w:t>
      </w:r>
      <w:r w:rsidR="00BD7417" w:rsidRPr="00A43C26">
        <w:t xml:space="preserve"> </w:t>
      </w:r>
      <w:r w:rsidR="0069492E" w:rsidRPr="00A43C26">
        <w:t>tout ce qu</w:t>
      </w:r>
      <w:r w:rsidR="00BD7417" w:rsidRPr="00A43C26">
        <w:t xml:space="preserve">i est </w:t>
      </w:r>
      <w:r w:rsidR="0069492E" w:rsidRPr="00A43C26">
        <w:t xml:space="preserve">dit ci-dessous est également vrai </w:t>
      </w:r>
      <w:r w:rsidR="00BD7417" w:rsidRPr="00A43C26">
        <w:t xml:space="preserve">pour les </w:t>
      </w:r>
      <w:r w:rsidR="0069492E" w:rsidRPr="00A43C26">
        <w:t xml:space="preserve">ligaments et </w:t>
      </w:r>
      <w:r w:rsidR="00BD7417" w:rsidRPr="00A43C26">
        <w:t xml:space="preserve">pour les </w:t>
      </w:r>
      <w:r w:rsidR="0069492E" w:rsidRPr="00A43C26">
        <w:t>tendons.</w:t>
      </w:r>
    </w:p>
    <w:p w:rsidR="0069492E" w:rsidRPr="00A43C26" w:rsidRDefault="0069492E" w:rsidP="0069492E">
      <w:pPr>
        <w:shd w:val="clear" w:color="auto" w:fill="FFFFFF"/>
        <w:spacing w:before="213" w:after="100" w:afterAutospacing="1" w:line="250" w:lineRule="atLeast"/>
      </w:pPr>
      <w:r w:rsidRPr="00A43C26">
        <w:t xml:space="preserve">Dans la plupart des cas, </w:t>
      </w:r>
      <w:r w:rsidR="00BD7417" w:rsidRPr="00A43C26">
        <w:t xml:space="preserve">quand on parle de </w:t>
      </w:r>
      <w:r w:rsidRPr="00A43C26">
        <w:t>traumatisme</w:t>
      </w:r>
      <w:r w:rsidR="00BD7417" w:rsidRPr="00A43C26">
        <w:t xml:space="preserve">, on parle d’une élongation du </w:t>
      </w:r>
      <w:r w:rsidRPr="00A43C26">
        <w:t xml:space="preserve">tendon. Dans </w:t>
      </w:r>
      <w:r w:rsidR="00172F25" w:rsidRPr="00A43C26">
        <w:t xml:space="preserve"> </w:t>
      </w:r>
      <w:r w:rsidRPr="00A43C26">
        <w:t xml:space="preserve">de rares cas </w:t>
      </w:r>
      <w:r w:rsidR="00BD7417" w:rsidRPr="00A43C26">
        <w:t xml:space="preserve">seulement on parle de </w:t>
      </w:r>
      <w:r w:rsidRPr="00A43C26">
        <w:t xml:space="preserve">déchirure. Dans de très rares cas (les </w:t>
      </w:r>
      <w:r w:rsidR="00BD7417" w:rsidRPr="00A43C26">
        <w:t>amateurs n</w:t>
      </w:r>
      <w:r w:rsidRPr="00A43C26">
        <w:t xml:space="preserve">e sont généralement pas touchés) </w:t>
      </w:r>
      <w:r w:rsidR="00BD7417" w:rsidRPr="00A43C26">
        <w:t>le tendon s’arrache de l</w:t>
      </w:r>
      <w:r w:rsidRPr="00A43C26">
        <w:t>'os</w:t>
      </w:r>
      <w:r w:rsidR="00BD7417" w:rsidRPr="00A43C26">
        <w:t xml:space="preserve"> ou on observe une </w:t>
      </w:r>
      <w:r w:rsidRPr="00A43C26">
        <w:t>rupture du ligament.</w:t>
      </w:r>
    </w:p>
    <w:p w:rsidR="0069492E" w:rsidRPr="00A43C26" w:rsidRDefault="0069492E" w:rsidP="0069492E">
      <w:pPr>
        <w:shd w:val="clear" w:color="auto" w:fill="FFFFFF"/>
        <w:spacing w:before="213" w:after="100" w:afterAutospacing="1" w:line="250" w:lineRule="atLeast"/>
      </w:pPr>
      <w:r w:rsidRPr="00A43C26">
        <w:t xml:space="preserve">Lorsque </w:t>
      </w:r>
      <w:r w:rsidR="00E0066B" w:rsidRPr="00A43C26">
        <w:t xml:space="preserve">le ligament a une élongation, </w:t>
      </w:r>
      <w:r w:rsidR="004042BA" w:rsidRPr="00A43C26">
        <w:t>apparait</w:t>
      </w:r>
      <w:r w:rsidR="00E0066B" w:rsidRPr="00A43C26">
        <w:t xml:space="preserve"> une douleur </w:t>
      </w:r>
      <w:r w:rsidRPr="00A43C26">
        <w:t xml:space="preserve">lancinante près de l'articulation lors de l'exécution des exercices avec une grande amplitude de mouvement. Habituellement, la personne </w:t>
      </w:r>
      <w:r w:rsidRPr="00A43C26">
        <w:lastRenderedPageBreak/>
        <w:t xml:space="preserve">peut effectuer des exercices </w:t>
      </w:r>
      <w:r w:rsidR="00E0066B" w:rsidRPr="00A43C26">
        <w:t xml:space="preserve">en supportant cette </w:t>
      </w:r>
      <w:r w:rsidRPr="00A43C26">
        <w:t>douleur</w:t>
      </w:r>
      <w:r w:rsidR="00E0066B" w:rsidRPr="00A43C26">
        <w:t>, ma</w:t>
      </w:r>
      <w:r w:rsidRPr="00A43C26">
        <w:t>is cela ne fera qu</w:t>
      </w:r>
      <w:r w:rsidR="00E0066B" w:rsidRPr="00A43C26">
        <w:t>e l’</w:t>
      </w:r>
      <w:r w:rsidRPr="00A43C26">
        <w:t xml:space="preserve">augmenter. </w:t>
      </w:r>
      <w:r w:rsidR="009A169C" w:rsidRPr="00A43C26">
        <w:t xml:space="preserve">Dans cette configuration ni le </w:t>
      </w:r>
      <w:r w:rsidRPr="00A43C26">
        <w:t>tendon</w:t>
      </w:r>
      <w:r w:rsidR="009A169C" w:rsidRPr="00A43C26">
        <w:t xml:space="preserve">, ni le </w:t>
      </w:r>
      <w:r w:rsidRPr="00A43C26">
        <w:t>ligament ne peuvent guérir.</w:t>
      </w:r>
    </w:p>
    <w:p w:rsidR="0069492E" w:rsidRPr="00A43C26" w:rsidRDefault="0069492E" w:rsidP="0069492E">
      <w:pPr>
        <w:shd w:val="clear" w:color="auto" w:fill="FFFFFF"/>
        <w:spacing w:before="213" w:after="100" w:afterAutospacing="1" w:line="250" w:lineRule="atLeast"/>
      </w:pPr>
      <w:r w:rsidRPr="00A43C26">
        <w:t>L'é</w:t>
      </w:r>
      <w:r w:rsidR="007304DB" w:rsidRPr="00A43C26">
        <w:t xml:space="preserve">longation </w:t>
      </w:r>
      <w:r w:rsidRPr="00A43C26">
        <w:t>du ligament se produit lorsque la force d'étirage d</w:t>
      </w:r>
      <w:r w:rsidR="007304DB" w:rsidRPr="00A43C26">
        <w:t xml:space="preserve">u ligament </w:t>
      </w:r>
      <w:r w:rsidRPr="00A43C26">
        <w:t xml:space="preserve">dépasse la résistance </w:t>
      </w:r>
      <w:r w:rsidR="007304DB" w:rsidRPr="00A43C26">
        <w:t>et l</w:t>
      </w:r>
      <w:r w:rsidRPr="00A43C26">
        <w:t>es possibilités d'étirement</w:t>
      </w:r>
      <w:r w:rsidR="007304DB" w:rsidRPr="00A43C26">
        <w:t xml:space="preserve"> d’un ligament</w:t>
      </w:r>
      <w:r w:rsidRPr="00A43C26">
        <w:t xml:space="preserve">. </w:t>
      </w:r>
      <w:r w:rsidR="00A43C26" w:rsidRPr="00A43C26">
        <w:t xml:space="preserve">Ainsi moins vos ligaments sont </w:t>
      </w:r>
      <w:r w:rsidRPr="00A43C26">
        <w:t xml:space="preserve">élastiques ont, plus </w:t>
      </w:r>
      <w:r w:rsidR="00A43C26" w:rsidRPr="00A43C26">
        <w:t>il est facile de les élonger ou même de déchirer. Ceci se produit souvent lors de l</w:t>
      </w:r>
      <w:r w:rsidRPr="00A43C26">
        <w:t>'exécution d</w:t>
      </w:r>
      <w:r w:rsidR="00A43C26" w:rsidRPr="00A43C26">
        <w:t>’</w:t>
      </w:r>
      <w:r w:rsidRPr="00A43C26">
        <w:t>exercices a</w:t>
      </w:r>
      <w:r w:rsidR="00A43C26" w:rsidRPr="00A43C26">
        <w:t xml:space="preserve">yant </w:t>
      </w:r>
      <w:r w:rsidRPr="00A43C26">
        <w:t>une grande amplitude de mouvement</w:t>
      </w:r>
      <w:r w:rsidR="00A43C26" w:rsidRPr="00A43C26">
        <w:t xml:space="preserve">, ou en </w:t>
      </w:r>
      <w:r w:rsidRPr="00A43C26">
        <w:t>effectu</w:t>
      </w:r>
      <w:r w:rsidR="00A43C26" w:rsidRPr="00A43C26">
        <w:t xml:space="preserve">ant </w:t>
      </w:r>
      <w:r w:rsidRPr="00A43C26">
        <w:t>des mouvements brusques.</w:t>
      </w:r>
    </w:p>
    <w:p w:rsidR="002F5984" w:rsidRPr="002F5984" w:rsidRDefault="00C41800" w:rsidP="002F5984">
      <w:pPr>
        <w:shd w:val="clear" w:color="auto" w:fill="FFFFFF"/>
        <w:spacing w:before="250" w:after="188" w:line="250" w:lineRule="atLeast"/>
        <w:outlineLvl w:val="1"/>
        <w:rPr>
          <w:rFonts w:ascii="Courier New" w:eastAsia="Times New Roman" w:hAnsi="Courier New" w:cs="Courier New"/>
          <w:b/>
          <w:bCs/>
          <w:color w:val="5A6B9E"/>
          <w:sz w:val="25"/>
          <w:szCs w:val="25"/>
          <w:lang w:eastAsia="fr-FR"/>
        </w:rPr>
      </w:pPr>
      <w:r>
        <w:rPr>
          <w:rFonts w:ascii="Courier New" w:eastAsia="Times New Roman" w:hAnsi="Courier New" w:cs="Courier New"/>
          <w:b/>
          <w:bCs/>
          <w:color w:val="5A6B9E"/>
          <w:sz w:val="25"/>
          <w:szCs w:val="25"/>
          <w:lang w:eastAsia="fr-FR"/>
        </w:rPr>
        <w:t>Moyens de protection des tendons</w:t>
      </w:r>
    </w:p>
    <w:p w:rsidR="00A27297" w:rsidRPr="00A27297" w:rsidRDefault="00A27297" w:rsidP="00A27297">
      <w:pPr>
        <w:shd w:val="clear" w:color="auto" w:fill="FFFFFF"/>
        <w:spacing w:before="213" w:after="100" w:afterAutospacing="1" w:line="250" w:lineRule="atLeast"/>
      </w:pPr>
      <w:r w:rsidRPr="00A27297">
        <w:t>De toute évidence, il est nécessaire d'améliorer l'élasticité des tendons d’un coté et de rendre les tendons plus robustes de l’autre. Alors, que faire pour ça ?</w:t>
      </w:r>
    </w:p>
    <w:p w:rsidR="00A27297" w:rsidRPr="00C261B1" w:rsidRDefault="00172F25" w:rsidP="00A27297">
      <w:pPr>
        <w:shd w:val="clear" w:color="auto" w:fill="FFFFFF"/>
        <w:spacing w:before="213" w:after="100" w:afterAutospacing="1" w:line="250" w:lineRule="atLeast"/>
      </w:pPr>
      <w:r>
        <w:rPr>
          <w:noProof/>
          <w:lang w:eastAsia="fr-FR"/>
        </w:rPr>
        <w:drawing>
          <wp:anchor distT="0" distB="0" distL="114300" distR="114300" simplePos="0" relativeHeight="251661312" behindDoc="1" locked="0" layoutInCell="1" allowOverlap="1">
            <wp:simplePos x="0" y="0"/>
            <wp:positionH relativeFrom="column">
              <wp:posOffset>17145</wp:posOffset>
            </wp:positionH>
            <wp:positionV relativeFrom="paragraph">
              <wp:posOffset>687705</wp:posOffset>
            </wp:positionV>
            <wp:extent cx="3201035" cy="2089785"/>
            <wp:effectExtent l="19050" t="0" r="0" b="0"/>
            <wp:wrapTight wrapText="bothSides">
              <wp:wrapPolygon edited="0">
                <wp:start x="-129" y="0"/>
                <wp:lineTo x="-129" y="21462"/>
                <wp:lineTo x="21596" y="21462"/>
                <wp:lineTo x="21596" y="0"/>
                <wp:lineTo x="-129" y="0"/>
              </wp:wrapPolygon>
            </wp:wrapTight>
            <wp:docPr id="7" name="Image 7" descr="http://ehealthmd.com/yms_images/anterior_cruciate_labeled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healthmd.com/yms_images/anterior_cruciate_labeled_400.jpg"/>
                    <pic:cNvPicPr>
                      <a:picLocks noChangeAspect="1" noChangeArrowheads="1"/>
                    </pic:cNvPicPr>
                  </pic:nvPicPr>
                  <pic:blipFill>
                    <a:blip r:embed="rId8" cstate="print"/>
                    <a:srcRect/>
                    <a:stretch>
                      <a:fillRect/>
                    </a:stretch>
                  </pic:blipFill>
                  <pic:spPr bwMode="auto">
                    <a:xfrm>
                      <a:off x="0" y="0"/>
                      <a:ext cx="3201035" cy="2089785"/>
                    </a:xfrm>
                    <a:prstGeom prst="rect">
                      <a:avLst/>
                    </a:prstGeom>
                    <a:noFill/>
                    <a:ln w="9525">
                      <a:noFill/>
                      <a:miter lim="800000"/>
                      <a:headEnd/>
                      <a:tailEnd/>
                    </a:ln>
                  </pic:spPr>
                </pic:pic>
              </a:graphicData>
            </a:graphic>
          </wp:anchor>
        </w:drawing>
      </w:r>
      <w:r w:rsidR="00A27297" w:rsidRPr="00C261B1">
        <w:t>1. Assurez-vous de faire à chaque fois des étirements avant l'exercice. Le stretching améliore l'élasticité de vos ligaments au moment de l'exercice. Et si vous faites des étirements en permanence, l'élasticité va augmenter, s’améliorer pour de bon.</w:t>
      </w:r>
    </w:p>
    <w:p w:rsidR="00A27297" w:rsidRPr="00C261B1" w:rsidRDefault="00172F25" w:rsidP="00A27297">
      <w:pPr>
        <w:shd w:val="clear" w:color="auto" w:fill="FFFFFF"/>
        <w:spacing w:before="213" w:after="100" w:afterAutospacing="1" w:line="250" w:lineRule="atLeast"/>
      </w:pPr>
      <w:r w:rsidRPr="00C261B1">
        <w:t xml:space="preserve"> </w:t>
      </w:r>
      <w:r w:rsidR="00A27297" w:rsidRPr="00C261B1">
        <w:t>2. Pren</w:t>
      </w:r>
      <w:r w:rsidR="00C261B1" w:rsidRPr="00C261B1">
        <w:t xml:space="preserve">ez </w:t>
      </w:r>
      <w:r w:rsidR="00A27297" w:rsidRPr="00C261B1">
        <w:t xml:space="preserve">des médicaments pour renforcer </w:t>
      </w:r>
      <w:r w:rsidR="00C261B1" w:rsidRPr="00C261B1">
        <w:t>les</w:t>
      </w:r>
      <w:r w:rsidR="00A27297" w:rsidRPr="00C261B1">
        <w:t xml:space="preserve"> ligaments. Ce</w:t>
      </w:r>
      <w:r w:rsidR="00C261B1" w:rsidRPr="00C261B1">
        <w:t xml:space="preserve">s suppléments à base de chondroïtine, </w:t>
      </w:r>
      <w:r w:rsidR="00A27297" w:rsidRPr="00C261B1">
        <w:t>glucosamine, collagène</w:t>
      </w:r>
      <w:r w:rsidR="008D4546">
        <w:t xml:space="preserve">, MSM, acide </w:t>
      </w:r>
      <w:proofErr w:type="spellStart"/>
      <w:r w:rsidR="008D4546">
        <w:t>hyaluronique</w:t>
      </w:r>
      <w:proofErr w:type="spellEnd"/>
      <w:r w:rsidR="00A27297" w:rsidRPr="00C261B1">
        <w:t xml:space="preserve"> et oméga-3</w:t>
      </w:r>
      <w:r w:rsidR="00C261B1" w:rsidRPr="00C261B1">
        <w:t xml:space="preserve"> sont </w:t>
      </w:r>
      <w:r w:rsidR="00A27297" w:rsidRPr="00C261B1">
        <w:t xml:space="preserve">vendus </w:t>
      </w:r>
      <w:r w:rsidR="00C261B1" w:rsidRPr="00C261B1">
        <w:t xml:space="preserve">en </w:t>
      </w:r>
      <w:r w:rsidR="00A27297" w:rsidRPr="00C261B1">
        <w:t xml:space="preserve">pharmacies, ainsi que dans les magasins de </w:t>
      </w:r>
      <w:r w:rsidR="00C261B1" w:rsidRPr="00C261B1">
        <w:t>n</w:t>
      </w:r>
      <w:r w:rsidR="00A27297" w:rsidRPr="00C261B1">
        <w:t>utrition</w:t>
      </w:r>
      <w:r w:rsidR="00C261B1" w:rsidRPr="00C261B1">
        <w:t xml:space="preserve"> sportive</w:t>
      </w:r>
      <w:r w:rsidR="00A27297" w:rsidRPr="00C261B1">
        <w:t>. Et ils sont absolument inoffensifs</w:t>
      </w:r>
      <w:r w:rsidR="00C261B1" w:rsidRPr="00C261B1">
        <w:t xml:space="preserve"> pour la santé</w:t>
      </w:r>
      <w:r w:rsidR="00A27297" w:rsidRPr="00C261B1">
        <w:t>.</w:t>
      </w:r>
    </w:p>
    <w:p w:rsidR="00A27297" w:rsidRPr="00EB6BF5" w:rsidRDefault="00A27297" w:rsidP="00A27297">
      <w:pPr>
        <w:shd w:val="clear" w:color="auto" w:fill="FFFFFF"/>
        <w:spacing w:before="213" w:after="100" w:afterAutospacing="1" w:line="250" w:lineRule="atLeast"/>
      </w:pPr>
      <w:r w:rsidRPr="00EB6BF5">
        <w:t>3. Ne faites pas de mouvements brusques lors de l'exécution des exercices. Dans la grande majorité des exercices de puissance ces mouvements brusques ne sont pas du tout nécessaire</w:t>
      </w:r>
      <w:r w:rsidR="00E341AC" w:rsidRPr="00EB6BF5">
        <w:t>s</w:t>
      </w:r>
      <w:r w:rsidRPr="00EB6BF5">
        <w:t xml:space="preserve">. Dans les sports où beaucoup de mouvements </w:t>
      </w:r>
      <w:r w:rsidR="00E341AC" w:rsidRPr="00EB6BF5">
        <w:t xml:space="preserve">sont </w:t>
      </w:r>
      <w:r w:rsidRPr="00EB6BF5">
        <w:t xml:space="preserve">brusques (par exemple d'haltérophilie), les athlètes </w:t>
      </w:r>
      <w:r w:rsidR="00E341AC" w:rsidRPr="00EB6BF5">
        <w:t>s’</w:t>
      </w:r>
      <w:r w:rsidRPr="00EB6BF5">
        <w:t>étire</w:t>
      </w:r>
      <w:r w:rsidR="00E341AC" w:rsidRPr="00EB6BF5">
        <w:t>nt</w:t>
      </w:r>
      <w:r w:rsidRPr="00EB6BF5">
        <w:t xml:space="preserve"> avant chaque séance d'entraînement p</w:t>
      </w:r>
      <w:r w:rsidR="00E341AC" w:rsidRPr="00EB6BF5">
        <w:t xml:space="preserve">endant </w:t>
      </w:r>
      <w:r w:rsidRPr="00EB6BF5">
        <w:t>15 - 20 minutes!</w:t>
      </w:r>
    </w:p>
    <w:p w:rsidR="002F5984" w:rsidRPr="002F5984" w:rsidRDefault="00FC7E90" w:rsidP="002F5984">
      <w:pPr>
        <w:shd w:val="clear" w:color="auto" w:fill="FFFFFF"/>
        <w:spacing w:before="250" w:after="188" w:line="250" w:lineRule="atLeast"/>
        <w:outlineLvl w:val="1"/>
        <w:rPr>
          <w:rFonts w:ascii="Courier New" w:eastAsia="Times New Roman" w:hAnsi="Courier New" w:cs="Courier New"/>
          <w:b/>
          <w:bCs/>
          <w:color w:val="5A6B9E"/>
          <w:sz w:val="25"/>
          <w:szCs w:val="25"/>
          <w:lang w:eastAsia="fr-FR"/>
        </w:rPr>
      </w:pPr>
      <w:r>
        <w:rPr>
          <w:rFonts w:ascii="Courier New" w:eastAsia="Times New Roman" w:hAnsi="Courier New" w:cs="Courier New"/>
          <w:b/>
          <w:bCs/>
          <w:color w:val="5A6B9E"/>
          <w:sz w:val="25"/>
          <w:szCs w:val="25"/>
          <w:lang w:eastAsia="fr-FR"/>
        </w:rPr>
        <w:t>En cas de douleurs déjà présentes</w:t>
      </w:r>
    </w:p>
    <w:p w:rsidR="00A27297" w:rsidRDefault="00A27297" w:rsidP="00A27297">
      <w:r>
        <w:t>Si vous avez déjà l</w:t>
      </w:r>
      <w:r w:rsidR="007769E1">
        <w:t xml:space="preserve">es </w:t>
      </w:r>
      <w:r>
        <w:t>douleur</w:t>
      </w:r>
      <w:r w:rsidR="007769E1">
        <w:t>s</w:t>
      </w:r>
      <w:r>
        <w:t xml:space="preserve"> dans une articulation ou un tendon, il est nécessaire de:</w:t>
      </w:r>
    </w:p>
    <w:p w:rsidR="00A27297" w:rsidRDefault="00A27297" w:rsidP="00AF6A2F">
      <w:pPr>
        <w:spacing w:after="0"/>
      </w:pPr>
      <w:r>
        <w:t>• Supprimer tous les exercices qui causent la douleur pendant environ 2 semaines.</w:t>
      </w:r>
    </w:p>
    <w:p w:rsidR="00A27297" w:rsidRDefault="00A27297" w:rsidP="00AF6A2F">
      <w:pPr>
        <w:spacing w:after="0"/>
      </w:pPr>
      <w:r>
        <w:t>• Acheter un</w:t>
      </w:r>
      <w:r w:rsidR="007769E1">
        <w:t>e attelle pour</w:t>
      </w:r>
      <w:r>
        <w:t xml:space="preserve"> cette partie du corps.</w:t>
      </w:r>
    </w:p>
    <w:p w:rsidR="00A27297" w:rsidRDefault="00A27297" w:rsidP="00AF6A2F">
      <w:pPr>
        <w:spacing w:after="0"/>
      </w:pPr>
      <w:r>
        <w:t xml:space="preserve">• </w:t>
      </w:r>
      <w:r w:rsidR="007769E1">
        <w:t xml:space="preserve">Se faire prescrire un anti inflammatoire en </w:t>
      </w:r>
      <w:r>
        <w:t>comprimés</w:t>
      </w:r>
      <w:r w:rsidR="007769E1">
        <w:t xml:space="preserve"> et le prendre </w:t>
      </w:r>
      <w:r>
        <w:t xml:space="preserve">pendant </w:t>
      </w:r>
      <w:r w:rsidR="007769E1">
        <w:t xml:space="preserve">1 à </w:t>
      </w:r>
      <w:r>
        <w:t xml:space="preserve">2 semaines. </w:t>
      </w:r>
      <w:r w:rsidR="007769E1">
        <w:t xml:space="preserve">Ces médicaments </w:t>
      </w:r>
      <w:r>
        <w:t>soulage</w:t>
      </w:r>
      <w:r w:rsidR="007769E1">
        <w:t xml:space="preserve">nt </w:t>
      </w:r>
      <w:r>
        <w:t>l'inflammation et la douleur. Mais cela ne signifie pas que le tendon est complètement guéri!</w:t>
      </w:r>
    </w:p>
    <w:p w:rsidR="00A27297" w:rsidRDefault="00A27297" w:rsidP="00AF6A2F">
      <w:pPr>
        <w:spacing w:after="0"/>
      </w:pPr>
      <w:r>
        <w:t xml:space="preserve">• Bien </w:t>
      </w:r>
      <w:r w:rsidR="007769E1">
        <w:t>é</w:t>
      </w:r>
      <w:r>
        <w:t>chauffer le corps avant chaque séance d'entraînement.</w:t>
      </w:r>
    </w:p>
    <w:p w:rsidR="00206D00" w:rsidRDefault="00A27297" w:rsidP="00AF6A2F">
      <w:pPr>
        <w:spacing w:after="0"/>
      </w:pPr>
      <w:r>
        <w:t>• Au bout de 2 semaines (si aucune douleur</w:t>
      </w:r>
      <w:r w:rsidR="007769E1">
        <w:t xml:space="preserve"> n’est présence</w:t>
      </w:r>
      <w:r>
        <w:t xml:space="preserve">) </w:t>
      </w:r>
      <w:r w:rsidR="007769E1">
        <w:t>il est possible de re</w:t>
      </w:r>
      <w:r>
        <w:t xml:space="preserve">commencer à faire </w:t>
      </w:r>
      <w:r w:rsidR="007769E1">
        <w:t>l</w:t>
      </w:r>
      <w:r>
        <w:t>es exercices exclus</w:t>
      </w:r>
      <w:r w:rsidR="007769E1">
        <w:t xml:space="preserve"> au début</w:t>
      </w:r>
      <w:r>
        <w:t>.</w:t>
      </w:r>
    </w:p>
    <w:p w:rsidR="00172F25" w:rsidRDefault="00172F25" w:rsidP="00AF6A2F">
      <w:pPr>
        <w:spacing w:after="0"/>
      </w:pPr>
    </w:p>
    <w:p w:rsidR="00172F25" w:rsidRDefault="00172F25" w:rsidP="00AF6A2F">
      <w:pPr>
        <w:spacing w:after="0"/>
      </w:pPr>
      <w:r>
        <w:t xml:space="preserve">Denis </w:t>
      </w:r>
      <w:proofErr w:type="spellStart"/>
      <w:r>
        <w:t>Tchoumatchenko</w:t>
      </w:r>
      <w:proofErr w:type="spellEnd"/>
      <w:r>
        <w:t xml:space="preserve"> </w:t>
      </w:r>
    </w:p>
    <w:p w:rsidR="00172F25" w:rsidRDefault="00172F25" w:rsidP="00AF6A2F">
      <w:pPr>
        <w:spacing w:after="0"/>
      </w:pPr>
      <w:r>
        <w:t>www.deniss.org</w:t>
      </w:r>
    </w:p>
    <w:sectPr w:rsidR="00172F25" w:rsidSect="00614F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sig w:usb0="00000000" w:usb1="00000000" w:usb2="00000000" w:usb3="00000000" w:csb0="00000000" w:csb1="00000000"/>
  </w:font>
  <w:font w:name="coresansm55mediu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43827"/>
    <w:multiLevelType w:val="multilevel"/>
    <w:tmpl w:val="BBC4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F5984"/>
    <w:rsid w:val="00172F25"/>
    <w:rsid w:val="001A32FF"/>
    <w:rsid w:val="00220501"/>
    <w:rsid w:val="002F5984"/>
    <w:rsid w:val="00367ADD"/>
    <w:rsid w:val="00377947"/>
    <w:rsid w:val="00395664"/>
    <w:rsid w:val="003E5FDE"/>
    <w:rsid w:val="004042BA"/>
    <w:rsid w:val="004A3797"/>
    <w:rsid w:val="0051787F"/>
    <w:rsid w:val="005841E5"/>
    <w:rsid w:val="00590CED"/>
    <w:rsid w:val="00602221"/>
    <w:rsid w:val="00614FE2"/>
    <w:rsid w:val="0069492E"/>
    <w:rsid w:val="007304DB"/>
    <w:rsid w:val="007769E1"/>
    <w:rsid w:val="007B60A5"/>
    <w:rsid w:val="008D4546"/>
    <w:rsid w:val="00903C02"/>
    <w:rsid w:val="009A169C"/>
    <w:rsid w:val="009B0503"/>
    <w:rsid w:val="00A27297"/>
    <w:rsid w:val="00A43C26"/>
    <w:rsid w:val="00A81F8B"/>
    <w:rsid w:val="00A84D64"/>
    <w:rsid w:val="00A867C9"/>
    <w:rsid w:val="00AF6A2F"/>
    <w:rsid w:val="00BD7417"/>
    <w:rsid w:val="00C261B1"/>
    <w:rsid w:val="00C41800"/>
    <w:rsid w:val="00C532AD"/>
    <w:rsid w:val="00CC2834"/>
    <w:rsid w:val="00CF1008"/>
    <w:rsid w:val="00D950AB"/>
    <w:rsid w:val="00E0066B"/>
    <w:rsid w:val="00E341AC"/>
    <w:rsid w:val="00EB6BF5"/>
    <w:rsid w:val="00F92F3A"/>
    <w:rsid w:val="00FC7E90"/>
    <w:rsid w:val="00FD15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E2"/>
  </w:style>
  <w:style w:type="paragraph" w:styleId="Titre2">
    <w:name w:val="heading 2"/>
    <w:basedOn w:val="Normal"/>
    <w:link w:val="Titre2Car"/>
    <w:uiPriority w:val="9"/>
    <w:qFormat/>
    <w:rsid w:val="002F598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F5984"/>
    <w:rPr>
      <w:rFonts w:ascii="Times New Roman" w:eastAsia="Times New Roman" w:hAnsi="Times New Roman" w:cs="Times New Roman"/>
      <w:b/>
      <w:bCs/>
      <w:sz w:val="36"/>
      <w:szCs w:val="36"/>
      <w:lang w:eastAsia="fr-FR"/>
    </w:rPr>
  </w:style>
  <w:style w:type="paragraph" w:customStyle="1" w:styleId="p1">
    <w:name w:val="p1"/>
    <w:basedOn w:val="Normal"/>
    <w:rsid w:val="002F59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F5984"/>
    <w:rPr>
      <w:b/>
      <w:bCs/>
    </w:rPr>
  </w:style>
  <w:style w:type="character" w:customStyle="1" w:styleId="apple-converted-space">
    <w:name w:val="apple-converted-space"/>
    <w:basedOn w:val="Policepardfaut"/>
    <w:rsid w:val="002F5984"/>
  </w:style>
  <w:style w:type="character" w:styleId="Lienhypertexte">
    <w:name w:val="Hyperlink"/>
    <w:basedOn w:val="Policepardfaut"/>
    <w:uiPriority w:val="99"/>
    <w:semiHidden/>
    <w:unhideWhenUsed/>
    <w:rsid w:val="002F5984"/>
    <w:rPr>
      <w:color w:val="0000FF"/>
      <w:u w:val="single"/>
    </w:rPr>
  </w:style>
  <w:style w:type="paragraph" w:styleId="Textedebulles">
    <w:name w:val="Balloon Text"/>
    <w:basedOn w:val="Normal"/>
    <w:link w:val="TextedebullesCar"/>
    <w:uiPriority w:val="99"/>
    <w:semiHidden/>
    <w:unhideWhenUsed/>
    <w:rsid w:val="009B05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0422828">
      <w:bodyDiv w:val="1"/>
      <w:marLeft w:val="0"/>
      <w:marRight w:val="0"/>
      <w:marTop w:val="0"/>
      <w:marBottom w:val="0"/>
      <w:divBdr>
        <w:top w:val="none" w:sz="0" w:space="0" w:color="auto"/>
        <w:left w:val="none" w:sz="0" w:space="0" w:color="auto"/>
        <w:bottom w:val="none" w:sz="0" w:space="0" w:color="auto"/>
        <w:right w:val="none" w:sz="0" w:space="0" w:color="auto"/>
      </w:divBdr>
      <w:divsChild>
        <w:div w:id="512455544">
          <w:marLeft w:val="0"/>
          <w:marRight w:val="0"/>
          <w:marTop w:val="0"/>
          <w:marBottom w:val="0"/>
          <w:divBdr>
            <w:top w:val="single" w:sz="4" w:space="0" w:color="E89F09"/>
            <w:left w:val="single" w:sz="4" w:space="0" w:color="E89F09"/>
            <w:bottom w:val="single" w:sz="4" w:space="0" w:color="E89F09"/>
            <w:right w:val="single" w:sz="4" w:space="0" w:color="E89F09"/>
          </w:divBdr>
          <w:divsChild>
            <w:div w:id="873884171">
              <w:marLeft w:val="0"/>
              <w:marRight w:val="0"/>
              <w:marTop w:val="0"/>
              <w:marBottom w:val="0"/>
              <w:divBdr>
                <w:top w:val="none" w:sz="0" w:space="0" w:color="auto"/>
                <w:left w:val="none" w:sz="0" w:space="0" w:color="auto"/>
                <w:bottom w:val="none" w:sz="0" w:space="0" w:color="auto"/>
                <w:right w:val="none" w:sz="0" w:space="0" w:color="auto"/>
              </w:divBdr>
            </w:div>
            <w:div w:id="1480149582">
              <w:marLeft w:val="0"/>
              <w:marRight w:val="0"/>
              <w:marTop w:val="0"/>
              <w:marBottom w:val="0"/>
              <w:divBdr>
                <w:top w:val="none" w:sz="0" w:space="0" w:color="auto"/>
                <w:left w:val="none" w:sz="0" w:space="0" w:color="auto"/>
                <w:bottom w:val="none" w:sz="0" w:space="0" w:color="auto"/>
                <w:right w:val="none" w:sz="0" w:space="0" w:color="auto"/>
              </w:divBdr>
            </w:div>
          </w:divsChild>
        </w:div>
        <w:div w:id="1454833796">
          <w:marLeft w:val="-63"/>
          <w:marRight w:val="-63"/>
          <w:marTop w:val="0"/>
          <w:marBottom w:val="0"/>
          <w:divBdr>
            <w:top w:val="none" w:sz="0" w:space="0" w:color="auto"/>
            <w:left w:val="none" w:sz="0" w:space="0" w:color="auto"/>
            <w:bottom w:val="none" w:sz="0" w:space="0" w:color="auto"/>
            <w:right w:val="none" w:sz="0" w:space="0" w:color="auto"/>
          </w:divBdr>
          <w:divsChild>
            <w:div w:id="18438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1086</Words>
  <Characters>5975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DPARDTchoumatchenko</cp:lastModifiedBy>
  <cp:revision>39</cp:revision>
  <dcterms:created xsi:type="dcterms:W3CDTF">2016-05-17T12:37:00Z</dcterms:created>
  <dcterms:modified xsi:type="dcterms:W3CDTF">2016-05-18T14:31:00Z</dcterms:modified>
</cp:coreProperties>
</file>